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63" w:rsidRPr="00690563" w:rsidRDefault="00690563" w:rsidP="00690563">
      <w:pPr>
        <w:jc w:val="right"/>
        <w:rPr>
          <w:b/>
        </w:rPr>
      </w:pPr>
      <w:r w:rsidRPr="00690563">
        <w:rPr>
          <w:b/>
        </w:rPr>
        <w:t xml:space="preserve">Приложение </w:t>
      </w:r>
      <w:r>
        <w:rPr>
          <w:b/>
        </w:rPr>
        <w:t>6</w:t>
      </w:r>
      <w:r w:rsidRPr="00690563">
        <w:rPr>
          <w:b/>
        </w:rPr>
        <w:t xml:space="preserve"> </w:t>
      </w:r>
    </w:p>
    <w:p w:rsidR="00690563" w:rsidRPr="00690563" w:rsidRDefault="00690563" w:rsidP="00690563">
      <w:pPr>
        <w:ind w:leftChars="2065" w:left="4956"/>
        <w:jc w:val="right"/>
      </w:pPr>
      <w:r w:rsidRPr="00690563">
        <w:t>к решению Собрания депутатов района</w:t>
      </w:r>
    </w:p>
    <w:p w:rsidR="00690563" w:rsidRPr="00690563" w:rsidRDefault="00EF4753" w:rsidP="00690563">
      <w:pPr>
        <w:ind w:leftChars="2065" w:left="4956"/>
        <w:jc w:val="right"/>
      </w:pPr>
      <w:r>
        <w:t>от 23.06.2015 № 204</w:t>
      </w:r>
      <w:r w:rsidRPr="00690563">
        <w:t xml:space="preserve"> </w:t>
      </w:r>
      <w:bookmarkStart w:id="0" w:name="_GoBack"/>
      <w:bookmarkEnd w:id="0"/>
      <w:r w:rsidR="00690563" w:rsidRPr="00690563">
        <w:t>«О внесении изменений в решение Собрания депутатов района от 25.12.2014 г. № 182 «О районном бюджете на 2015 год и на плановый период 2016 и 2017 годов»</w:t>
      </w:r>
    </w:p>
    <w:p w:rsidR="00690563" w:rsidRPr="00690563" w:rsidRDefault="00690563" w:rsidP="00690563">
      <w:pPr>
        <w:jc w:val="right"/>
        <w:rPr>
          <w:b/>
        </w:rPr>
      </w:pPr>
    </w:p>
    <w:p w:rsidR="00690563" w:rsidRPr="00690563" w:rsidRDefault="00690563" w:rsidP="00690563">
      <w:pPr>
        <w:jc w:val="right"/>
        <w:rPr>
          <w:b/>
        </w:rPr>
      </w:pPr>
      <w:r w:rsidRPr="00690563">
        <w:rPr>
          <w:b/>
        </w:rPr>
        <w:t>Приложение 1</w:t>
      </w:r>
      <w:r>
        <w:rPr>
          <w:b/>
        </w:rPr>
        <w:t>7</w:t>
      </w:r>
      <w:r w:rsidRPr="00690563">
        <w:rPr>
          <w:b/>
        </w:rPr>
        <w:t xml:space="preserve"> </w:t>
      </w:r>
    </w:p>
    <w:p w:rsidR="00690563" w:rsidRPr="00690563" w:rsidRDefault="00690563" w:rsidP="00690563">
      <w:pPr>
        <w:jc w:val="right"/>
      </w:pPr>
      <w:r w:rsidRPr="00690563">
        <w:t>к решению Собрания депутатов</w:t>
      </w:r>
    </w:p>
    <w:p w:rsidR="00690563" w:rsidRPr="00690563" w:rsidRDefault="00690563" w:rsidP="00690563">
      <w:pPr>
        <w:jc w:val="right"/>
      </w:pPr>
      <w:r w:rsidRPr="00690563">
        <w:t xml:space="preserve">                                                                                                     Краснохолмского  района  </w:t>
      </w:r>
    </w:p>
    <w:p w:rsidR="00690563" w:rsidRPr="00690563" w:rsidRDefault="00690563" w:rsidP="00690563">
      <w:pPr>
        <w:jc w:val="right"/>
      </w:pPr>
      <w:r w:rsidRPr="00690563">
        <w:t xml:space="preserve">от 25.12.2014 г. № 182     </w:t>
      </w:r>
    </w:p>
    <w:p w:rsidR="00690563" w:rsidRPr="00690563" w:rsidRDefault="00690563" w:rsidP="00690563">
      <w:pPr>
        <w:jc w:val="right"/>
      </w:pPr>
      <w:r w:rsidRPr="00690563">
        <w:t xml:space="preserve">«О районном бюджете на 2015 год и </w:t>
      </w:r>
    </w:p>
    <w:p w:rsidR="00F72B30" w:rsidRDefault="00690563" w:rsidP="00690563">
      <w:pPr>
        <w:jc w:val="right"/>
      </w:pPr>
      <w:r w:rsidRPr="00690563">
        <w:t>на плановый период 2016 и 2017 годов»</w:t>
      </w:r>
    </w:p>
    <w:p w:rsidR="00F72B30" w:rsidRDefault="00F72B30" w:rsidP="00F72B30">
      <w:pPr>
        <w:jc w:val="right"/>
      </w:pPr>
    </w:p>
    <w:p w:rsidR="00F72B30" w:rsidRDefault="00F72B30" w:rsidP="00F72B30">
      <w:pPr>
        <w:jc w:val="right"/>
        <w:rPr>
          <w:b/>
        </w:rPr>
      </w:pPr>
    </w:p>
    <w:p w:rsidR="00F72B30" w:rsidRDefault="00F72B30" w:rsidP="00F72B30">
      <w:pPr>
        <w:jc w:val="center"/>
        <w:rPr>
          <w:b/>
        </w:rPr>
      </w:pPr>
    </w:p>
    <w:p w:rsidR="00690563" w:rsidRDefault="00F72B30" w:rsidP="00F72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дотаций бюджетам сельских поселений на стимулирование повышения эффективности бюджетных расходов </w:t>
      </w:r>
    </w:p>
    <w:p w:rsidR="00F72B30" w:rsidRDefault="00F72B30" w:rsidP="00F72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CB7ED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F72B30" w:rsidRDefault="00F72B30" w:rsidP="00F72B30">
      <w:pPr>
        <w:jc w:val="center"/>
        <w:rPr>
          <w:b/>
          <w:sz w:val="28"/>
          <w:szCs w:val="28"/>
        </w:rPr>
      </w:pPr>
    </w:p>
    <w:p w:rsidR="00F72B30" w:rsidRDefault="00F72B30" w:rsidP="00F72B3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</w:t>
      </w:r>
      <w:r w:rsidR="00690563">
        <w:rPr>
          <w:b/>
        </w:rPr>
        <w:t>(</w:t>
      </w:r>
      <w:r>
        <w:rPr>
          <w:b/>
        </w:rPr>
        <w:t xml:space="preserve"> руб.</w:t>
      </w:r>
      <w:r w:rsidR="00690563">
        <w:rPr>
          <w:b/>
        </w:rPr>
        <w:t>)</w:t>
      </w:r>
    </w:p>
    <w:tbl>
      <w:tblPr>
        <w:tblStyle w:val="a3"/>
        <w:tblpPr w:leftFromText="180" w:rightFromText="180" w:vertAnchor="text" w:horzAnchor="margin" w:tblpX="322" w:tblpY="184"/>
        <w:tblW w:w="8610" w:type="dxa"/>
        <w:tblLayout w:type="fixed"/>
        <w:tblLook w:val="01E0" w:firstRow="1" w:lastRow="1" w:firstColumn="1" w:lastColumn="1" w:noHBand="0" w:noVBand="0"/>
      </w:tblPr>
      <w:tblGrid>
        <w:gridCol w:w="900"/>
        <w:gridCol w:w="5302"/>
        <w:gridCol w:w="2408"/>
      </w:tblGrid>
      <w:tr w:rsidR="00F72B30" w:rsidTr="00F72B30">
        <w:trPr>
          <w:trHeight w:val="127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30" w:rsidRDefault="00F72B30">
            <w:pPr>
              <w:rPr>
                <w:b/>
                <w:lang w:eastAsia="en-US"/>
              </w:rPr>
            </w:pPr>
          </w:p>
          <w:p w:rsidR="00F72B30" w:rsidRDefault="00F72B30">
            <w:pPr>
              <w:rPr>
                <w:b/>
                <w:lang w:eastAsia="en-US"/>
              </w:rPr>
            </w:pPr>
          </w:p>
          <w:p w:rsidR="00F72B30" w:rsidRDefault="00F72B3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72B30" w:rsidRDefault="00F72B30">
            <w:pPr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30" w:rsidRDefault="00F72B30">
            <w:pPr>
              <w:jc w:val="center"/>
              <w:rPr>
                <w:b/>
                <w:lang w:eastAsia="en-US"/>
              </w:rPr>
            </w:pPr>
          </w:p>
          <w:p w:rsidR="00F72B30" w:rsidRDefault="00F72B30">
            <w:pPr>
              <w:jc w:val="center"/>
              <w:rPr>
                <w:b/>
                <w:lang w:eastAsia="en-US"/>
              </w:rPr>
            </w:pPr>
          </w:p>
          <w:p w:rsidR="00F72B30" w:rsidRDefault="00F72B3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  <w:p w:rsidR="00F72B30" w:rsidRDefault="00F72B3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сельского поселения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B30" w:rsidRDefault="00F72B30">
            <w:pPr>
              <w:jc w:val="center"/>
              <w:rPr>
                <w:b/>
                <w:lang w:eastAsia="en-US"/>
              </w:rPr>
            </w:pPr>
          </w:p>
          <w:p w:rsidR="00F72B30" w:rsidRDefault="00F72B30" w:rsidP="00CB7ED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201</w:t>
            </w:r>
            <w:r w:rsidR="00CB7ED2">
              <w:rPr>
                <w:b/>
                <w:lang w:eastAsia="en-US"/>
              </w:rPr>
              <w:t>5</w:t>
            </w:r>
            <w:r>
              <w:rPr>
                <w:b/>
                <w:lang w:eastAsia="en-US"/>
              </w:rPr>
              <w:t xml:space="preserve"> год</w:t>
            </w:r>
          </w:p>
        </w:tc>
      </w:tr>
      <w:tr w:rsidR="00F72B30" w:rsidTr="00F72B30">
        <w:trPr>
          <w:trHeight w:val="33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30" w:rsidRDefault="00F72B30">
            <w:pPr>
              <w:rPr>
                <w:b/>
                <w:lang w:eastAsia="en-US"/>
              </w:rPr>
            </w:pPr>
          </w:p>
        </w:tc>
        <w:tc>
          <w:tcPr>
            <w:tcW w:w="5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B30" w:rsidRDefault="00F72B30">
            <w:pPr>
              <w:rPr>
                <w:b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B30" w:rsidRDefault="00F72B30">
            <w:pPr>
              <w:jc w:val="center"/>
              <w:rPr>
                <w:b/>
                <w:lang w:eastAsia="en-US"/>
              </w:rPr>
            </w:pPr>
          </w:p>
        </w:tc>
      </w:tr>
      <w:tr w:rsidR="00F72B30" w:rsidTr="00F72B30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F72B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F72B30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Барбинское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CB7E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100000</w:t>
            </w:r>
          </w:p>
        </w:tc>
      </w:tr>
      <w:tr w:rsidR="00F72B30" w:rsidTr="00F72B30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F72B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F72B30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Глебенское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сельское поселение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CB7E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100000</w:t>
            </w:r>
          </w:p>
        </w:tc>
      </w:tr>
      <w:tr w:rsidR="00F72B30" w:rsidTr="00F72B30">
        <w:trPr>
          <w:trHeight w:val="2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F72B3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F72B30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Лихачевское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сельское поселение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CB7E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100000</w:t>
            </w:r>
          </w:p>
        </w:tc>
      </w:tr>
      <w:tr w:rsidR="00F72B30" w:rsidTr="00F72B30">
        <w:trPr>
          <w:trHeight w:val="4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30" w:rsidRDefault="00F72B30">
            <w:pPr>
              <w:jc w:val="center"/>
              <w:rPr>
                <w:lang w:eastAsia="en-US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F72B30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30" w:rsidRDefault="00CB7ED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300000</w:t>
            </w:r>
          </w:p>
        </w:tc>
      </w:tr>
    </w:tbl>
    <w:p w:rsidR="00F72B30" w:rsidRDefault="00F72B30" w:rsidP="00F72B30"/>
    <w:p w:rsidR="00F72B30" w:rsidRDefault="00F72B30" w:rsidP="00F72B30"/>
    <w:p w:rsidR="00F72B30" w:rsidRDefault="00F72B30" w:rsidP="00F72B30"/>
    <w:p w:rsidR="00F72B30" w:rsidRDefault="00F72B30" w:rsidP="00F72B30"/>
    <w:p w:rsidR="00F72B30" w:rsidRDefault="00F72B30" w:rsidP="00F72B30"/>
    <w:p w:rsidR="00F72B30" w:rsidRDefault="00F72B30" w:rsidP="00F72B30"/>
    <w:p w:rsidR="00F72B30" w:rsidRDefault="00F72B30" w:rsidP="00F72B30"/>
    <w:p w:rsidR="00F72B30" w:rsidRDefault="00F72B30" w:rsidP="00F72B30"/>
    <w:p w:rsidR="00F72B30" w:rsidRDefault="00F72B30" w:rsidP="00F72B30"/>
    <w:p w:rsidR="0062332B" w:rsidRDefault="0062332B"/>
    <w:sectPr w:rsidR="00623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B30"/>
    <w:rsid w:val="0062332B"/>
    <w:rsid w:val="00690563"/>
    <w:rsid w:val="007F6E72"/>
    <w:rsid w:val="00CB7ED2"/>
    <w:rsid w:val="00EF4753"/>
    <w:rsid w:val="00F7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2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5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2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9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05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6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2015-06-04T08:45:00Z</cp:lastPrinted>
  <dcterms:created xsi:type="dcterms:W3CDTF">2014-06-09T11:46:00Z</dcterms:created>
  <dcterms:modified xsi:type="dcterms:W3CDTF">2015-07-02T08:10:00Z</dcterms:modified>
</cp:coreProperties>
</file>